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B7" w:rsidRPr="00CA27B7" w:rsidRDefault="00CA27B7" w:rsidP="00CA27B7">
      <w:pPr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589"/>
      </w:tblGrid>
      <w:tr w:rsidR="00CA27B7" w:rsidRPr="00CA27B7" w:rsidTr="00596A01">
        <w:trPr>
          <w:cantSplit/>
          <w:trHeight w:val="1418"/>
        </w:trPr>
        <w:tc>
          <w:tcPr>
            <w:tcW w:w="2093" w:type="dxa"/>
          </w:tcPr>
          <w:p w:rsidR="00CA27B7" w:rsidRPr="00CA27B7" w:rsidRDefault="00CA27B7" w:rsidP="00CA27B7">
            <w:pPr>
              <w:rPr>
                <w:rFonts w:ascii="Arial Narrow" w:hAnsi="Arial Narrow"/>
                <w:sz w:val="28"/>
                <w:szCs w:val="28"/>
              </w:rPr>
            </w:pPr>
            <w:r w:rsidRPr="00CA27B7">
              <w:rPr>
                <w:rFonts w:ascii="Arial Narrow" w:hAnsi="Arial Narrow"/>
                <w:noProof/>
                <w:lang w:eastAsia="ru-RU"/>
              </w:rPr>
              <w:drawing>
                <wp:inline distT="0" distB="0" distL="0" distR="0">
                  <wp:extent cx="1104900" cy="1104900"/>
                  <wp:effectExtent l="0" t="0" r="0" b="0"/>
                  <wp:docPr id="1" name="Рисунок 1" descr="Описание: C:\Users\Татьяна Истомина\Documents\портфель\ПАЛАТА ПП\ФОРУМ СРО\Logo\Logo_P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Татьяна Истомина\Documents\портфель\ПАЛАТА ПП\ФОРУМ СРО\Logo\Logo_P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</w:tcPr>
          <w:p w:rsidR="00CA27B7" w:rsidRPr="00CA27B7" w:rsidRDefault="00CA27B7" w:rsidP="00CA27B7">
            <w:pPr>
              <w:rPr>
                <w:rFonts w:ascii="Arial Narrow" w:hAnsi="Arial Narrow"/>
                <w:color w:val="0070C0"/>
                <w:sz w:val="24"/>
                <w:szCs w:val="24"/>
              </w:rPr>
            </w:pPr>
          </w:p>
          <w:p w:rsidR="00CA27B7" w:rsidRPr="00CA27B7" w:rsidRDefault="00CA27B7" w:rsidP="00CA27B7">
            <w:pPr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CA27B7">
              <w:rPr>
                <w:rFonts w:ascii="Arial Narrow" w:hAnsi="Arial Narrow"/>
                <w:color w:val="0070C0"/>
              </w:rPr>
              <w:t xml:space="preserve">Межрегиональная общественная организация содействия деятельности патентных поверенных </w:t>
            </w:r>
            <w:r w:rsidRPr="00CA27B7">
              <w:rPr>
                <w:rFonts w:ascii="Arial Narrow" w:hAnsi="Arial Narrow"/>
                <w:color w:val="0070C0"/>
                <w:sz w:val="52"/>
              </w:rPr>
              <w:t>«ПАЛАТА ПАТЕНТНЫХ ПОВЕРЕННЫХ»</w:t>
            </w:r>
          </w:p>
          <w:p w:rsidR="00CA27B7" w:rsidRPr="00CA27B7" w:rsidRDefault="00CA27B7" w:rsidP="00CA27B7">
            <w:pPr>
              <w:rPr>
                <w:rFonts w:ascii="Arial Narrow" w:hAnsi="Arial Narrow"/>
                <w:color w:val="0070C0"/>
                <w:sz w:val="20"/>
                <w:szCs w:val="28"/>
              </w:rPr>
            </w:pPr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>Юридический адрес: 107061, Москва, Площадь Преображенская д.6</w:t>
            </w:r>
          </w:p>
          <w:p w:rsidR="00CA27B7" w:rsidRPr="00CA27B7" w:rsidRDefault="00CA27B7" w:rsidP="00CA27B7">
            <w:pPr>
              <w:rPr>
                <w:rFonts w:ascii="Arial Narrow" w:hAnsi="Arial Narrow"/>
                <w:color w:val="0070C0"/>
                <w:sz w:val="20"/>
                <w:szCs w:val="28"/>
              </w:rPr>
            </w:pPr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 xml:space="preserve">Фактический адрес: 123995,  Москва, Бережковская набережная д.6, оф. 214. </w:t>
            </w:r>
          </w:p>
          <w:p w:rsidR="00CA27B7" w:rsidRPr="00CA27B7" w:rsidRDefault="00CA27B7" w:rsidP="00CA27B7">
            <w:pPr>
              <w:rPr>
                <w:rFonts w:ascii="Arial Narrow" w:hAnsi="Arial Narrow"/>
                <w:color w:val="0070C0"/>
                <w:sz w:val="20"/>
                <w:szCs w:val="28"/>
              </w:rPr>
            </w:pPr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>Телефон: +7-499-240-69-45,</w:t>
            </w:r>
            <w:r w:rsidR="002C6F74">
              <w:rPr>
                <w:rFonts w:ascii="Arial Narrow" w:hAnsi="Arial Narrow"/>
                <w:color w:val="0070C0"/>
                <w:sz w:val="20"/>
                <w:szCs w:val="28"/>
              </w:rPr>
              <w:t xml:space="preserve"> +7-916-722-62-88;</w:t>
            </w:r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 xml:space="preserve"> </w:t>
            </w:r>
            <w:r w:rsidRPr="00CA27B7">
              <w:rPr>
                <w:rFonts w:ascii="Arial Narrow" w:hAnsi="Arial Narrow"/>
                <w:color w:val="0070C0"/>
                <w:sz w:val="20"/>
                <w:szCs w:val="28"/>
                <w:lang w:val="en-US"/>
              </w:rPr>
              <w:t>e</w:t>
            </w:r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>-</w:t>
            </w:r>
            <w:r w:rsidRPr="00CA27B7">
              <w:rPr>
                <w:rFonts w:ascii="Arial Narrow" w:hAnsi="Arial Narrow"/>
                <w:color w:val="0070C0"/>
                <w:sz w:val="20"/>
                <w:szCs w:val="28"/>
                <w:lang w:val="en-US"/>
              </w:rPr>
              <w:t>mail</w:t>
            </w:r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 xml:space="preserve">: </w:t>
            </w:r>
            <w:hyperlink r:id="rId9" w:history="1">
              <w:r w:rsidRPr="00CA27B7">
                <w:rPr>
                  <w:rFonts w:ascii="Arial Narrow" w:hAnsi="Arial Narrow"/>
                  <w:color w:val="0000FF" w:themeColor="hyperlink"/>
                  <w:sz w:val="20"/>
                  <w:szCs w:val="28"/>
                  <w:u w:val="single"/>
                  <w:lang w:val="en-US"/>
                </w:rPr>
                <w:t>tmistomina</w:t>
              </w:r>
              <w:r w:rsidRPr="00CA27B7">
                <w:rPr>
                  <w:rFonts w:ascii="Arial Narrow" w:hAnsi="Arial Narrow"/>
                  <w:color w:val="0000FF" w:themeColor="hyperlink"/>
                  <w:sz w:val="20"/>
                  <w:szCs w:val="28"/>
                  <w:u w:val="single"/>
                </w:rPr>
                <w:t>@</w:t>
              </w:r>
              <w:r w:rsidRPr="00CA27B7">
                <w:rPr>
                  <w:rFonts w:ascii="Arial Narrow" w:hAnsi="Arial Narrow"/>
                  <w:color w:val="0000FF" w:themeColor="hyperlink"/>
                  <w:sz w:val="20"/>
                  <w:szCs w:val="28"/>
                  <w:u w:val="single"/>
                  <w:lang w:val="en-US"/>
                </w:rPr>
                <w:t>mail</w:t>
              </w:r>
              <w:r w:rsidRPr="00CA27B7">
                <w:rPr>
                  <w:rFonts w:ascii="Arial Narrow" w:hAnsi="Arial Narrow"/>
                  <w:color w:val="0000FF" w:themeColor="hyperlink"/>
                  <w:sz w:val="20"/>
                  <w:szCs w:val="28"/>
                  <w:u w:val="single"/>
                </w:rPr>
                <w:t>.</w:t>
              </w:r>
              <w:r w:rsidRPr="00CA27B7">
                <w:rPr>
                  <w:rFonts w:ascii="Arial Narrow" w:hAnsi="Arial Narrow"/>
                  <w:color w:val="0000FF" w:themeColor="hyperlink"/>
                  <w:sz w:val="20"/>
                  <w:szCs w:val="28"/>
                  <w:u w:val="single"/>
                  <w:lang w:val="en-US"/>
                </w:rPr>
                <w:t>ru</w:t>
              </w:r>
            </w:hyperlink>
            <w:r w:rsidRPr="00CA27B7">
              <w:rPr>
                <w:rFonts w:ascii="Arial Narrow" w:hAnsi="Arial Narrow"/>
                <w:color w:val="0070C0"/>
                <w:sz w:val="20"/>
                <w:szCs w:val="28"/>
              </w:rPr>
              <w:t xml:space="preserve">    сайт: </w:t>
            </w:r>
            <w:hyperlink r:id="rId10" w:history="1">
              <w:r w:rsidRPr="00CA27B7">
                <w:rPr>
                  <w:rFonts w:ascii="Arial Narrow" w:hAnsi="Arial Narrow"/>
                  <w:color w:val="0070C0"/>
                  <w:sz w:val="20"/>
                  <w:szCs w:val="28"/>
                  <w:u w:val="single"/>
                  <w:lang w:val="en-US"/>
                </w:rPr>
                <w:t>www</w:t>
              </w:r>
              <w:r w:rsidRPr="00CA27B7">
                <w:rPr>
                  <w:rFonts w:ascii="Arial Narrow" w:hAnsi="Arial Narrow"/>
                  <w:color w:val="0070C0"/>
                  <w:sz w:val="20"/>
                  <w:szCs w:val="28"/>
                  <w:u w:val="single"/>
                </w:rPr>
                <w:t>.</w:t>
              </w:r>
              <w:r w:rsidRPr="00CA27B7">
                <w:rPr>
                  <w:rFonts w:ascii="Arial Narrow" w:hAnsi="Arial Narrow"/>
                  <w:color w:val="0070C0"/>
                  <w:sz w:val="20"/>
                  <w:szCs w:val="28"/>
                  <w:u w:val="single"/>
                  <w:lang w:val="en-US"/>
                </w:rPr>
                <w:t>palatapp</w:t>
              </w:r>
              <w:r w:rsidRPr="00CA27B7">
                <w:rPr>
                  <w:rFonts w:ascii="Arial Narrow" w:hAnsi="Arial Narrow"/>
                  <w:color w:val="0070C0"/>
                  <w:sz w:val="20"/>
                  <w:szCs w:val="28"/>
                  <w:u w:val="single"/>
                </w:rPr>
                <w:t>.</w:t>
              </w:r>
              <w:r w:rsidRPr="00CA27B7">
                <w:rPr>
                  <w:rFonts w:ascii="Arial Narrow" w:hAnsi="Arial Narrow"/>
                  <w:color w:val="0070C0"/>
                  <w:sz w:val="20"/>
                  <w:szCs w:val="28"/>
                  <w:u w:val="single"/>
                  <w:lang w:val="en-US"/>
                </w:rPr>
                <w:t>ru</w:t>
              </w:r>
            </w:hyperlink>
          </w:p>
          <w:p w:rsidR="00CA27B7" w:rsidRPr="00CA27B7" w:rsidRDefault="00CA27B7" w:rsidP="00CA27B7">
            <w:pPr>
              <w:rPr>
                <w:rFonts w:ascii="Arial Narrow" w:hAnsi="Arial Narrow"/>
                <w:color w:val="0070C0"/>
                <w:sz w:val="10"/>
                <w:szCs w:val="28"/>
              </w:rPr>
            </w:pPr>
          </w:p>
        </w:tc>
      </w:tr>
    </w:tbl>
    <w:p w:rsidR="00CA27B7" w:rsidRPr="00CA27B7" w:rsidRDefault="00BD131F" w:rsidP="00CA27B7">
      <w:pPr>
        <w:suppressAutoHyphens/>
        <w:rPr>
          <w:rFonts w:ascii="Arial Narrow" w:eastAsia="SimSun" w:hAnsi="Arial Narrow" w:cs="Calibri"/>
          <w:b/>
          <w:color w:val="1F497D" w:themeColor="text2"/>
          <w:kern w:val="2"/>
          <w:lang w:val="en-US"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0;margin-top:10.35pt;width:519.6pt;height:.05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" strokecolor="#1f497d" strokeweight="3pt">
            <v:shadow color="#243f60 [1604]" opacity=".5" offset="1pt"/>
          </v:shape>
        </w:pict>
      </w:r>
      <w:r w:rsidR="00CA27B7" w:rsidRPr="00CA27B7">
        <w:rPr>
          <w:rFonts w:ascii="Arial Narrow" w:eastAsia="SimSun" w:hAnsi="Arial Narrow" w:cs="Calibri"/>
          <w:b/>
          <w:color w:val="1F497D" w:themeColor="text2"/>
          <w:kern w:val="2"/>
          <w:lang w:val="en-US" w:eastAsia="ar-SA"/>
        </w:rPr>
        <w:t>______________________________________________</w:t>
      </w:r>
      <w:r w:rsidR="002C6F74">
        <w:rPr>
          <w:rFonts w:ascii="Arial Narrow" w:eastAsia="SimSun" w:hAnsi="Arial Narrow" w:cs="Calibri"/>
          <w:b/>
          <w:color w:val="1F497D" w:themeColor="text2"/>
          <w:kern w:val="2"/>
          <w:lang w:eastAsia="ar-SA"/>
        </w:rPr>
        <w:t xml:space="preserve"> </w:t>
      </w:r>
      <w:r w:rsidR="00CA27B7" w:rsidRPr="00CA27B7">
        <w:rPr>
          <w:rFonts w:ascii="Arial Narrow" w:eastAsia="SimSun" w:hAnsi="Arial Narrow" w:cs="Calibri"/>
          <w:b/>
          <w:color w:val="1F497D" w:themeColor="text2"/>
          <w:kern w:val="2"/>
          <w:lang w:val="en-US" w:eastAsia="ar-SA"/>
        </w:rPr>
        <w:t>_________________________________________________________</w:t>
      </w:r>
    </w:p>
    <w:p w:rsidR="00CA27B7" w:rsidRPr="00CA27B7" w:rsidRDefault="00CA27B7" w:rsidP="00CA27B7">
      <w:pPr>
        <w:suppressAutoHyphens/>
        <w:rPr>
          <w:rFonts w:eastAsia="SimSun" w:cs="Calibri"/>
          <w:kern w:val="2"/>
          <w:lang w:eastAsia="ar-SA"/>
        </w:rPr>
      </w:pPr>
    </w:p>
    <w:p w:rsidR="00CA27B7" w:rsidRPr="00CA27B7" w:rsidRDefault="00CA27B7" w:rsidP="00CA27B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7B7" w:rsidRPr="00CA27B7" w:rsidRDefault="00CA27B7" w:rsidP="00CA27B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CA27B7" w:rsidRPr="00F57F91" w:rsidTr="00C60D39">
        <w:tc>
          <w:tcPr>
            <w:tcW w:w="4819" w:type="dxa"/>
            <w:shd w:val="clear" w:color="auto" w:fill="auto"/>
          </w:tcPr>
          <w:p w:rsidR="00305B32" w:rsidRPr="00F57F91" w:rsidRDefault="00CA27B7" w:rsidP="00CA27B7">
            <w:pPr>
              <w:spacing w:line="36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Исх. № </w:t>
            </w:r>
            <w:r w:rsidR="00D05855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16</w:t>
            </w:r>
            <w:r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0</w:t>
            </w:r>
            <w:r w:rsidR="00CD4054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6</w:t>
            </w:r>
            <w:r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/201</w:t>
            </w:r>
            <w:r w:rsidR="00022A9E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6</w:t>
            </w:r>
          </w:p>
          <w:p w:rsidR="00CA27B7" w:rsidRPr="00F57F91" w:rsidRDefault="00D05855" w:rsidP="00CA27B7">
            <w:pPr>
              <w:spacing w:line="36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30</w:t>
            </w:r>
            <w:r w:rsidR="00CF36BB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 </w:t>
            </w:r>
            <w:r w:rsidR="00CD4054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июня</w:t>
            </w:r>
            <w:r w:rsidR="00CA27B7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201</w:t>
            </w:r>
            <w:r w:rsidR="00CF36BB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6</w:t>
            </w:r>
            <w:r w:rsidR="00CA27B7"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года</w:t>
            </w:r>
          </w:p>
          <w:p w:rsidR="00CA27B7" w:rsidRPr="00F57F91" w:rsidRDefault="00CA27B7" w:rsidP="00CA27B7">
            <w:pPr>
              <w:spacing w:line="36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CD4054" w:rsidRPr="00F57F91" w:rsidRDefault="00CD4054" w:rsidP="00CD4054">
            <w:pPr>
              <w:spacing w:line="276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Руководителю</w:t>
            </w:r>
          </w:p>
          <w:p w:rsidR="00CD4054" w:rsidRPr="00F57F91" w:rsidRDefault="00CD4054" w:rsidP="00CD4054">
            <w:pPr>
              <w:spacing w:line="276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Федеральной службы</w:t>
            </w:r>
          </w:p>
          <w:p w:rsidR="00CD4054" w:rsidRPr="00F57F91" w:rsidRDefault="00CD4054" w:rsidP="00CD4054">
            <w:pPr>
              <w:spacing w:line="276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по интеллектуальной собственности</w:t>
            </w:r>
          </w:p>
          <w:p w:rsidR="00EC5D70" w:rsidRPr="00F57F91" w:rsidRDefault="00CD4054" w:rsidP="00CD4054">
            <w:pPr>
              <w:spacing w:line="276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F57F91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г-ну Ивлиеву Г.П.</w:t>
            </w:r>
          </w:p>
        </w:tc>
      </w:tr>
    </w:tbl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B2037" w:rsidRPr="00F57F91" w:rsidTr="002C6F74">
        <w:trPr>
          <w:trHeight w:val="10494"/>
        </w:trPr>
        <w:tc>
          <w:tcPr>
            <w:tcW w:w="10206" w:type="dxa"/>
          </w:tcPr>
          <w:p w:rsidR="00305B32" w:rsidRPr="00F57F91" w:rsidRDefault="00305B32" w:rsidP="00305B32">
            <w:pPr>
              <w:spacing w:line="276" w:lineRule="auto"/>
              <w:jc w:val="center"/>
              <w:rPr>
                <w:rFonts w:ascii="Arial Narrow" w:eastAsia="Times New Roman" w:hAnsi="Arial Narrow"/>
                <w:sz w:val="24"/>
                <w:szCs w:val="28"/>
              </w:rPr>
            </w:pPr>
          </w:p>
          <w:p w:rsidR="00305B32" w:rsidRPr="00F57F91" w:rsidRDefault="00305B32" w:rsidP="00305B32">
            <w:pPr>
              <w:spacing w:line="276" w:lineRule="auto"/>
              <w:jc w:val="center"/>
              <w:rPr>
                <w:rFonts w:ascii="Arial Narrow" w:eastAsia="Times New Roman" w:hAnsi="Arial Narrow"/>
                <w:sz w:val="24"/>
                <w:szCs w:val="28"/>
              </w:rPr>
            </w:pPr>
          </w:p>
          <w:p w:rsidR="00CD4054" w:rsidRPr="00F57F91" w:rsidRDefault="00CD4054" w:rsidP="00CD4054">
            <w:pPr>
              <w:spacing w:after="240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                  Уважаемый Григорий Петрович, </w:t>
            </w:r>
          </w:p>
          <w:p w:rsidR="00023849" w:rsidRPr="00F57F91" w:rsidRDefault="00CD4054" w:rsidP="00F57F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      Межрегиональная общественная организация содействия деятельности Патентных Поверенных «Палата патентных поверенных» </w:t>
            </w:r>
            <w:r w:rsidR="00D05855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выражает </w:t>
            </w:r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 xml:space="preserve">искреннюю </w:t>
            </w:r>
            <w:r w:rsidR="008B76D8" w:rsidRPr="00F57F91">
              <w:rPr>
                <w:rFonts w:ascii="Arial Narrow" w:hAnsi="Arial Narrow"/>
                <w:sz w:val="24"/>
                <w:szCs w:val="24"/>
                <w:lang w:bidi="en-US"/>
              </w:rPr>
              <w:t>благодар</w:t>
            </w:r>
            <w:r w:rsidR="001A6B44">
              <w:rPr>
                <w:rFonts w:ascii="Arial Narrow" w:hAnsi="Arial Narrow"/>
                <w:sz w:val="24"/>
                <w:szCs w:val="24"/>
                <w:lang w:bidi="en-US"/>
              </w:rPr>
              <w:t>н</w:t>
            </w:r>
            <w:r w:rsidR="008B76D8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ость и </w:t>
            </w:r>
            <w:r w:rsidR="00D05855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признательность Заведующей отделом международной патентной кооперации </w:t>
            </w:r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 xml:space="preserve">ФГБУ </w:t>
            </w:r>
            <w:r w:rsidR="00D05855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ФИПС </w:t>
            </w:r>
            <w:r w:rsidR="00D05855" w:rsidRPr="00F57F91">
              <w:rPr>
                <w:rFonts w:ascii="Arial Narrow" w:hAnsi="Arial Narrow"/>
                <w:b/>
                <w:sz w:val="24"/>
                <w:szCs w:val="24"/>
                <w:lang w:bidi="en-US"/>
              </w:rPr>
              <w:t xml:space="preserve">Поповой Людмиле Ивановне </w:t>
            </w:r>
            <w:r w:rsidR="00D05855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и Заместителю заведующего отдела формальной экспертизы заявок на изобретения </w:t>
            </w:r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 xml:space="preserve">ФГБУ </w:t>
            </w:r>
            <w:r w:rsidR="00D05855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ФИПС </w:t>
            </w:r>
            <w:r w:rsidR="00D05855" w:rsidRPr="00F57F91">
              <w:rPr>
                <w:rFonts w:ascii="Arial Narrow" w:hAnsi="Arial Narrow"/>
                <w:b/>
                <w:sz w:val="24"/>
                <w:szCs w:val="24"/>
                <w:lang w:bidi="en-US"/>
              </w:rPr>
              <w:t>Москвитиной Ольге Александровне</w:t>
            </w:r>
            <w:r w:rsidR="00D05855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за </w:t>
            </w:r>
            <w:r w:rsidR="00731F36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актуальные содержательные доклады </w:t>
            </w:r>
            <w:r w:rsidR="00731F36">
              <w:rPr>
                <w:rFonts w:ascii="Arial Narrow" w:hAnsi="Arial Narrow"/>
                <w:sz w:val="24"/>
                <w:szCs w:val="24"/>
                <w:lang w:bidi="en-US"/>
              </w:rPr>
              <w:t>на</w:t>
            </w:r>
            <w:r w:rsidR="00D05855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Международном семинаре «ОХРАНА ИНТЕЛЛЕКТУАЛЬНОЙ СОБСТВЕННОСТИ ЗА РУБЕЖОМ: ПРАКТИЧЕСКИЕ ВОПРОСЫ ПАТЕНТОВАНИЯ ИЗОБРЕТЕНИЙ ПО ПРОЦЕДУРЕ РСТ»</w:t>
            </w:r>
            <w:r w:rsidR="001A6B44">
              <w:rPr>
                <w:rFonts w:ascii="Arial Narrow" w:hAnsi="Arial Narrow"/>
                <w:sz w:val="24"/>
                <w:szCs w:val="24"/>
                <w:lang w:bidi="en-US"/>
              </w:rPr>
              <w:t xml:space="preserve">, который был организован </w:t>
            </w:r>
            <w:r w:rsidR="00F87A12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16 июня 2016 года </w:t>
            </w:r>
            <w:r w:rsidR="001A6B44">
              <w:rPr>
                <w:rFonts w:ascii="Arial Narrow" w:hAnsi="Arial Narrow"/>
                <w:sz w:val="24"/>
                <w:szCs w:val="24"/>
                <w:lang w:bidi="en-US"/>
              </w:rPr>
              <w:t xml:space="preserve">при содействии следующих организаций: </w:t>
            </w:r>
            <w:r w:rsidR="00023849" w:rsidRPr="00F57F91">
              <w:rPr>
                <w:rFonts w:ascii="Arial Narrow" w:hAnsi="Arial Narrow"/>
                <w:sz w:val="24"/>
                <w:szCs w:val="24"/>
                <w:lang w:bidi="en-US"/>
              </w:rPr>
              <w:t>ВОИС, Роспатент, МГУ имени М.В. Ломоносова, компания «Иннопрактика», МОО «Палата Патентных Поверенных», АО «Российский экспортный центр».</w:t>
            </w:r>
          </w:p>
          <w:p w:rsidR="008B76D8" w:rsidRPr="00F57F91" w:rsidRDefault="00023849" w:rsidP="00F57F9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     </w:t>
            </w:r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>В</w:t>
            </w:r>
            <w:r w:rsidR="008B76D8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семинаре приняли участие более 100 </w:t>
            </w:r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>специалистов</w:t>
            </w:r>
            <w:r w:rsidR="008B76D8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из Москвы, Санкт-Петербурга, Курска, Саратова, Тольятти и др.</w:t>
            </w:r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>.</w:t>
            </w:r>
            <w:r w:rsidR="008B76D8"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</w:t>
            </w:r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>М</w:t>
            </w:r>
            <w:r w:rsidR="008B76D8" w:rsidRPr="00F57F91">
              <w:rPr>
                <w:rFonts w:ascii="Arial Narrow" w:hAnsi="Arial Narrow"/>
                <w:sz w:val="24"/>
                <w:szCs w:val="24"/>
                <w:lang w:bidi="en-US"/>
              </w:rPr>
              <w:t>ероприятие посетили представители крупных российских и международных организаций и компаний (ГК «Росатом», ООО «НИИ Транснефть», ОАО «Росэлектроника», Teva Pharmaceutical Industries Ltd, Евразийская экономическая комиссия и др.), адвокаты и патентные поверенные РФ, студенты, аспиранты и научные сотрудники Московского государственного университета имени М.В. Ломоносова</w:t>
            </w:r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>.</w:t>
            </w:r>
            <w:r w:rsidR="001A6B44">
              <w:rPr>
                <w:rFonts w:ascii="Arial Narrow" w:hAnsi="Arial Narrow"/>
                <w:sz w:val="24"/>
                <w:szCs w:val="24"/>
                <w:lang w:bidi="en-US"/>
              </w:rPr>
              <w:t xml:space="preserve"> </w:t>
            </w:r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>У</w:t>
            </w:r>
            <w:r w:rsidR="001A6B44">
              <w:rPr>
                <w:rFonts w:ascii="Arial Narrow" w:hAnsi="Arial Narrow"/>
                <w:sz w:val="24"/>
                <w:szCs w:val="24"/>
                <w:lang w:bidi="en-US"/>
              </w:rPr>
              <w:t>частие высококвалифицированных специалистов</w:t>
            </w:r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 xml:space="preserve"> ФГБУ</w:t>
            </w:r>
            <w:r w:rsidR="001A6B44">
              <w:rPr>
                <w:rFonts w:ascii="Arial Narrow" w:hAnsi="Arial Narrow"/>
                <w:sz w:val="24"/>
                <w:szCs w:val="24"/>
                <w:lang w:bidi="en-US"/>
              </w:rPr>
              <w:t xml:space="preserve"> ФИПС </w:t>
            </w:r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>имело</w:t>
            </w:r>
            <w:r w:rsidR="001A6B44">
              <w:rPr>
                <w:rFonts w:ascii="Arial Narrow" w:hAnsi="Arial Narrow"/>
                <w:sz w:val="24"/>
                <w:szCs w:val="24"/>
                <w:lang w:bidi="en-US"/>
              </w:rPr>
              <w:t xml:space="preserve"> особую значимость</w:t>
            </w:r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 xml:space="preserve"> и содействовало развитию института интеллектуальной собственности в наше</w:t>
            </w:r>
            <w:r w:rsidR="00B31FBE">
              <w:rPr>
                <w:rFonts w:ascii="Arial Narrow" w:hAnsi="Arial Narrow"/>
                <w:sz w:val="24"/>
                <w:szCs w:val="24"/>
                <w:lang w:bidi="en-US"/>
              </w:rPr>
              <w:t>й</w:t>
            </w:r>
            <w:bookmarkStart w:id="0" w:name="_GoBack"/>
            <w:bookmarkEnd w:id="0"/>
            <w:r w:rsidR="00F87A12">
              <w:rPr>
                <w:rFonts w:ascii="Arial Narrow" w:hAnsi="Arial Narrow"/>
                <w:sz w:val="24"/>
                <w:szCs w:val="24"/>
                <w:lang w:bidi="en-US"/>
              </w:rPr>
              <w:t xml:space="preserve"> стране.</w:t>
            </w:r>
          </w:p>
          <w:p w:rsidR="00F57F91" w:rsidRDefault="008B76D8" w:rsidP="00731F3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     </w:t>
            </w:r>
            <w:r w:rsidR="00CD4054" w:rsidRPr="00F57F91">
              <w:rPr>
                <w:rFonts w:ascii="Arial Narrow" w:hAnsi="Arial Narrow"/>
                <w:sz w:val="24"/>
                <w:szCs w:val="24"/>
                <w:lang w:bidi="en-US"/>
              </w:rPr>
              <w:tab/>
            </w:r>
            <w:r w:rsidR="00CD4054" w:rsidRPr="00F57F91">
              <w:rPr>
                <w:rFonts w:ascii="Arial Narrow" w:hAnsi="Arial Narrow"/>
                <w:sz w:val="24"/>
                <w:szCs w:val="24"/>
                <w:lang w:bidi="en-US"/>
              </w:rPr>
              <w:tab/>
            </w:r>
            <w:r w:rsidR="00CD4054" w:rsidRPr="00F57F91">
              <w:rPr>
                <w:rFonts w:ascii="Arial Narrow" w:hAnsi="Arial Narrow"/>
                <w:sz w:val="24"/>
                <w:szCs w:val="24"/>
                <w:lang w:bidi="en-US"/>
              </w:rPr>
              <w:tab/>
            </w:r>
            <w:r w:rsidR="00CD4054" w:rsidRPr="00F57F91">
              <w:rPr>
                <w:rFonts w:ascii="Arial Narrow" w:hAnsi="Arial Narrow"/>
                <w:sz w:val="24"/>
                <w:szCs w:val="24"/>
                <w:lang w:bidi="en-US"/>
              </w:rPr>
              <w:tab/>
            </w:r>
            <w:r w:rsidR="00CD4054" w:rsidRPr="00F57F91">
              <w:rPr>
                <w:rFonts w:ascii="Arial Narrow" w:hAnsi="Arial Narrow"/>
                <w:sz w:val="24"/>
                <w:szCs w:val="24"/>
                <w:lang w:bidi="en-US"/>
              </w:rPr>
              <w:tab/>
            </w:r>
            <w:r w:rsidR="00CD4054" w:rsidRPr="00F57F91">
              <w:rPr>
                <w:rFonts w:ascii="Arial Narrow" w:hAnsi="Arial Narrow"/>
                <w:sz w:val="24"/>
                <w:szCs w:val="24"/>
                <w:lang w:bidi="en-US"/>
              </w:rPr>
              <w:tab/>
            </w:r>
          </w:p>
          <w:p w:rsidR="00F57F91" w:rsidRDefault="00F57F91" w:rsidP="008F25B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>
              <w:rPr>
                <w:rFonts w:ascii="Arial Narrow" w:hAnsi="Arial Narrow"/>
                <w:sz w:val="24"/>
                <w:szCs w:val="24"/>
                <w:lang w:bidi="en-US"/>
              </w:rPr>
              <w:t xml:space="preserve">С уважением, </w:t>
            </w:r>
            <w:r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Президент </w:t>
            </w:r>
          </w:p>
          <w:p w:rsidR="00CD4054" w:rsidRPr="00F57F91" w:rsidRDefault="00CD4054" w:rsidP="008F25BA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МОО «Палата патентных поверенных»                     </w:t>
            </w:r>
            <w:r w:rsid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     </w:t>
            </w:r>
            <w:r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      </w:t>
            </w:r>
            <w:r w:rsid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                       </w:t>
            </w:r>
            <w:r w:rsidRPr="00F57F91">
              <w:rPr>
                <w:rFonts w:ascii="Arial Narrow" w:hAnsi="Arial Narrow"/>
                <w:sz w:val="24"/>
                <w:szCs w:val="24"/>
                <w:lang w:bidi="en-US"/>
              </w:rPr>
              <w:t xml:space="preserve">               А.В. Залесов</w:t>
            </w:r>
          </w:p>
          <w:p w:rsidR="00305B32" w:rsidRDefault="00F57F91" w:rsidP="00731F36">
            <w:pPr>
              <w:spacing w:line="276" w:lineRule="auto"/>
              <w:jc w:val="both"/>
              <w:rPr>
                <w:rFonts w:ascii="Arial Narrow" w:eastAsia="Times New Roman" w:hAnsi="Arial Narrow"/>
                <w:sz w:val="24"/>
                <w:szCs w:val="28"/>
              </w:rPr>
            </w:pPr>
            <w:r>
              <w:rPr>
                <w:rFonts w:ascii="Arial Narrow" w:eastAsia="Times New Roman" w:hAnsi="Arial Narrow"/>
                <w:sz w:val="24"/>
                <w:szCs w:val="28"/>
              </w:rPr>
              <w:t xml:space="preserve">   </w:t>
            </w:r>
          </w:p>
          <w:p w:rsidR="00731F36" w:rsidRDefault="00731F36" w:rsidP="00731F36">
            <w:pPr>
              <w:shd w:val="clear" w:color="auto" w:fill="FFFFFF"/>
              <w:ind w:right="227"/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</w:pPr>
          </w:p>
          <w:p w:rsidR="00731F36" w:rsidRDefault="00731F36" w:rsidP="00731F36">
            <w:pPr>
              <w:shd w:val="clear" w:color="auto" w:fill="FFFFFF"/>
              <w:ind w:right="227"/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</w:pPr>
          </w:p>
          <w:p w:rsidR="00731F36" w:rsidRPr="00D05855" w:rsidRDefault="00731F36" w:rsidP="00731F36">
            <w:pPr>
              <w:shd w:val="clear" w:color="auto" w:fill="FFFFFF"/>
              <w:ind w:right="227"/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</w:pPr>
            <w:r w:rsidRPr="00FA4066"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  <w:t xml:space="preserve">Исп. Т.М. Истомина </w:t>
            </w:r>
          </w:p>
          <w:p w:rsidR="00731F36" w:rsidRPr="00FA4066" w:rsidRDefault="00731F36" w:rsidP="00731F36">
            <w:pPr>
              <w:shd w:val="clear" w:color="auto" w:fill="FFFFFF"/>
              <w:ind w:right="227"/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</w:pPr>
            <w:r w:rsidRPr="00FA4066"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  <w:t xml:space="preserve">+7-916-722-62-88 </w:t>
            </w:r>
          </w:p>
          <w:p w:rsidR="00731F36" w:rsidRPr="00FA4066" w:rsidRDefault="00BD131F" w:rsidP="00731F36">
            <w:pPr>
              <w:shd w:val="clear" w:color="auto" w:fill="FFFFFF"/>
              <w:ind w:right="227"/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</w:pPr>
            <w:hyperlink r:id="rId11" w:history="1">
              <w:r w:rsidR="00731F36" w:rsidRPr="00FA4066">
                <w:rPr>
                  <w:rStyle w:val="a4"/>
                  <w:rFonts w:ascii="Arial Narrow" w:eastAsia="Times New Roman" w:hAnsi="Arial Narrow"/>
                  <w:sz w:val="20"/>
                  <w:szCs w:val="24"/>
                  <w:lang w:val="en-US" w:eastAsia="ru-RU"/>
                </w:rPr>
                <w:t>tmistomina</w:t>
              </w:r>
              <w:r w:rsidR="00731F36" w:rsidRPr="00FA4066">
                <w:rPr>
                  <w:rStyle w:val="a4"/>
                  <w:rFonts w:ascii="Arial Narrow" w:eastAsia="Times New Roman" w:hAnsi="Arial Narrow"/>
                  <w:sz w:val="20"/>
                  <w:szCs w:val="24"/>
                  <w:lang w:eastAsia="ru-RU"/>
                </w:rPr>
                <w:t>@</w:t>
              </w:r>
              <w:r w:rsidR="00731F36" w:rsidRPr="00FA4066">
                <w:rPr>
                  <w:rStyle w:val="a4"/>
                  <w:rFonts w:ascii="Arial Narrow" w:eastAsia="Times New Roman" w:hAnsi="Arial Narrow"/>
                  <w:sz w:val="20"/>
                  <w:szCs w:val="24"/>
                  <w:lang w:val="en-US" w:eastAsia="ru-RU"/>
                </w:rPr>
                <w:t>mail</w:t>
              </w:r>
              <w:r w:rsidR="00731F36" w:rsidRPr="00FA4066">
                <w:rPr>
                  <w:rStyle w:val="a4"/>
                  <w:rFonts w:ascii="Arial Narrow" w:eastAsia="Times New Roman" w:hAnsi="Arial Narrow"/>
                  <w:sz w:val="20"/>
                  <w:szCs w:val="24"/>
                  <w:lang w:eastAsia="ru-RU"/>
                </w:rPr>
                <w:t>.</w:t>
              </w:r>
              <w:r w:rsidR="00731F36" w:rsidRPr="00FA4066">
                <w:rPr>
                  <w:rStyle w:val="a4"/>
                  <w:rFonts w:ascii="Arial Narrow" w:eastAsia="Times New Roman" w:hAnsi="Arial Narrow"/>
                  <w:sz w:val="20"/>
                  <w:szCs w:val="24"/>
                  <w:lang w:val="en-US" w:eastAsia="ru-RU"/>
                </w:rPr>
                <w:t>ru</w:t>
              </w:r>
            </w:hyperlink>
          </w:p>
          <w:p w:rsidR="00731F36" w:rsidRPr="00731F36" w:rsidRDefault="00731F36" w:rsidP="00731F36">
            <w:pPr>
              <w:shd w:val="clear" w:color="auto" w:fill="FFFFFF"/>
              <w:ind w:right="227"/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</w:pPr>
            <w:r w:rsidRPr="00FA4066">
              <w:rPr>
                <w:rFonts w:ascii="Arial Narrow" w:eastAsia="Times New Roman" w:hAnsi="Arial Narrow"/>
                <w:b/>
                <w:color w:val="000000"/>
                <w:sz w:val="20"/>
                <w:szCs w:val="24"/>
                <w:lang w:eastAsia="ru-RU"/>
              </w:rPr>
              <w:t>Адрес для переписки:</w:t>
            </w:r>
            <w:r w:rsidRPr="00FA4066">
              <w:rPr>
                <w:rFonts w:ascii="Arial Narrow" w:eastAsia="Times New Roman" w:hAnsi="Arial Narrow"/>
                <w:color w:val="000000"/>
                <w:sz w:val="20"/>
                <w:szCs w:val="24"/>
                <w:lang w:eastAsia="ru-RU"/>
              </w:rPr>
              <w:t xml:space="preserve"> 121059, Москва, Бережковская набережная д. 6, офис 214.  Палата патентных поверенных</w:t>
            </w:r>
          </w:p>
        </w:tc>
      </w:tr>
    </w:tbl>
    <w:p w:rsidR="0028310D" w:rsidRDefault="0028310D" w:rsidP="00512CB9">
      <w:pPr>
        <w:shd w:val="clear" w:color="auto" w:fill="FFFFFF"/>
        <w:spacing w:before="225" w:after="150" w:line="240" w:lineRule="atLeast"/>
        <w:ind w:right="2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2D97" w:rsidRDefault="00FB2D97" w:rsidP="00512CB9">
      <w:pPr>
        <w:shd w:val="clear" w:color="auto" w:fill="FFFFFF"/>
        <w:spacing w:before="225" w:after="150" w:line="240" w:lineRule="atLeast"/>
        <w:ind w:right="2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2D97" w:rsidRPr="00FB2D97" w:rsidRDefault="00FB2D97" w:rsidP="00512CB9">
      <w:pPr>
        <w:shd w:val="clear" w:color="auto" w:fill="FFFFFF"/>
        <w:spacing w:before="225" w:after="150" w:line="240" w:lineRule="atLeast"/>
        <w:ind w:right="225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31F36" w:rsidRPr="00FA4066" w:rsidRDefault="00731F36">
      <w:pPr>
        <w:shd w:val="clear" w:color="auto" w:fill="FFFFFF"/>
        <w:ind w:right="227"/>
        <w:rPr>
          <w:rFonts w:ascii="Arial Narrow" w:eastAsia="Times New Roman" w:hAnsi="Arial Narrow"/>
          <w:color w:val="000000"/>
          <w:sz w:val="18"/>
          <w:szCs w:val="24"/>
          <w:lang w:eastAsia="ru-RU"/>
        </w:rPr>
      </w:pPr>
    </w:p>
    <w:sectPr w:rsidR="00731F36" w:rsidRPr="00FA4066" w:rsidSect="000B2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1F" w:rsidRDefault="00BD131F" w:rsidP="00305B32">
      <w:r>
        <w:separator/>
      </w:r>
    </w:p>
  </w:endnote>
  <w:endnote w:type="continuationSeparator" w:id="0">
    <w:p w:rsidR="00BD131F" w:rsidRDefault="00BD131F" w:rsidP="003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1F" w:rsidRDefault="00BD131F" w:rsidP="00305B32">
      <w:r>
        <w:separator/>
      </w:r>
    </w:p>
  </w:footnote>
  <w:footnote w:type="continuationSeparator" w:id="0">
    <w:p w:rsidR="00BD131F" w:rsidRDefault="00BD131F" w:rsidP="0030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526"/>
    <w:multiLevelType w:val="multilevel"/>
    <w:tmpl w:val="DD7C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E6197"/>
    <w:multiLevelType w:val="multilevel"/>
    <w:tmpl w:val="3150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80C"/>
    <w:rsid w:val="00022A9E"/>
    <w:rsid w:val="00023849"/>
    <w:rsid w:val="00046665"/>
    <w:rsid w:val="00046F5F"/>
    <w:rsid w:val="000B2037"/>
    <w:rsid w:val="000C353A"/>
    <w:rsid w:val="000E1D43"/>
    <w:rsid w:val="001147B0"/>
    <w:rsid w:val="001A6B44"/>
    <w:rsid w:val="00201006"/>
    <w:rsid w:val="00235C0F"/>
    <w:rsid w:val="00240960"/>
    <w:rsid w:val="0024680C"/>
    <w:rsid w:val="00247110"/>
    <w:rsid w:val="0028310D"/>
    <w:rsid w:val="002B3E67"/>
    <w:rsid w:val="002C6F74"/>
    <w:rsid w:val="00305B32"/>
    <w:rsid w:val="00320C7F"/>
    <w:rsid w:val="0035136A"/>
    <w:rsid w:val="003751A8"/>
    <w:rsid w:val="00387764"/>
    <w:rsid w:val="003E51E3"/>
    <w:rsid w:val="00427FE7"/>
    <w:rsid w:val="00484692"/>
    <w:rsid w:val="004D2499"/>
    <w:rsid w:val="004F4D01"/>
    <w:rsid w:val="00512CB9"/>
    <w:rsid w:val="00580211"/>
    <w:rsid w:val="005923CC"/>
    <w:rsid w:val="005F0C17"/>
    <w:rsid w:val="00677843"/>
    <w:rsid w:val="006807EB"/>
    <w:rsid w:val="006C5D91"/>
    <w:rsid w:val="006C74E0"/>
    <w:rsid w:val="00705A09"/>
    <w:rsid w:val="00731F36"/>
    <w:rsid w:val="00805219"/>
    <w:rsid w:val="00827B99"/>
    <w:rsid w:val="008B76D8"/>
    <w:rsid w:val="008F25BA"/>
    <w:rsid w:val="00903B7E"/>
    <w:rsid w:val="009136A3"/>
    <w:rsid w:val="00931CAD"/>
    <w:rsid w:val="009324B8"/>
    <w:rsid w:val="00935D6C"/>
    <w:rsid w:val="00953987"/>
    <w:rsid w:val="009A3F77"/>
    <w:rsid w:val="009C3CC1"/>
    <w:rsid w:val="009D783F"/>
    <w:rsid w:val="009E059A"/>
    <w:rsid w:val="00A05A31"/>
    <w:rsid w:val="00A4654C"/>
    <w:rsid w:val="00A63926"/>
    <w:rsid w:val="00B31FBE"/>
    <w:rsid w:val="00B57E45"/>
    <w:rsid w:val="00BA329D"/>
    <w:rsid w:val="00BD131F"/>
    <w:rsid w:val="00BD3226"/>
    <w:rsid w:val="00C06DB5"/>
    <w:rsid w:val="00C60D39"/>
    <w:rsid w:val="00CA27B7"/>
    <w:rsid w:val="00CD4054"/>
    <w:rsid w:val="00CD597B"/>
    <w:rsid w:val="00CF36BB"/>
    <w:rsid w:val="00CF6ADF"/>
    <w:rsid w:val="00D05855"/>
    <w:rsid w:val="00D17B93"/>
    <w:rsid w:val="00D72696"/>
    <w:rsid w:val="00DE0FB8"/>
    <w:rsid w:val="00DF0CC4"/>
    <w:rsid w:val="00E85E23"/>
    <w:rsid w:val="00EB1018"/>
    <w:rsid w:val="00EB46E5"/>
    <w:rsid w:val="00EB4954"/>
    <w:rsid w:val="00EC354E"/>
    <w:rsid w:val="00EC5D70"/>
    <w:rsid w:val="00F310EA"/>
    <w:rsid w:val="00F428F7"/>
    <w:rsid w:val="00F57F91"/>
    <w:rsid w:val="00F612CF"/>
    <w:rsid w:val="00F82C66"/>
    <w:rsid w:val="00F87A12"/>
    <w:rsid w:val="00FA4066"/>
    <w:rsid w:val="00FB2D97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01629A15"/>
  <w15:docId w15:val="{35228815-67B6-440F-BF66-37C21182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82C6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2C66"/>
    <w:rPr>
      <w:b/>
      <w:bCs/>
    </w:rPr>
  </w:style>
  <w:style w:type="character" w:styleId="a4">
    <w:name w:val="Hyperlink"/>
    <w:basedOn w:val="a0"/>
    <w:uiPriority w:val="99"/>
    <w:unhideWhenUsed/>
    <w:rsid w:val="00F82C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329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A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27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7B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5B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5B3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05B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5B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istomin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latap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istom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289C-C9A1-41FF-B1D9-B316D7AD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Истомина</dc:creator>
  <cp:lastModifiedBy>Татьяна Истомина</cp:lastModifiedBy>
  <cp:revision>7</cp:revision>
  <cp:lastPrinted>2016-04-08T06:36:00Z</cp:lastPrinted>
  <dcterms:created xsi:type="dcterms:W3CDTF">2016-06-29T13:40:00Z</dcterms:created>
  <dcterms:modified xsi:type="dcterms:W3CDTF">2017-03-17T10:18:00Z</dcterms:modified>
</cp:coreProperties>
</file>